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25B72" w:rsidRPr="00B25B72" w14:paraId="0C521B3B" w14:textId="77777777" w:rsidTr="003F435D">
        <w:trPr>
          <w:gridAfter w:val="1"/>
          <w:trHeight w:val="31680"/>
          <w:tblCellSpacing w:w="0" w:type="dxa"/>
        </w:trPr>
        <w:tc>
          <w:tcPr>
            <w:tcW w:w="9349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14:paraId="1E3B6FE9" w14:textId="024723B0" w:rsidR="00B25B72" w:rsidRPr="00D61BBE" w:rsidRDefault="0073314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RU"/>
                <w14:ligatures w14:val="none"/>
              </w:rPr>
              <w:t xml:space="preserve">Внеурочное занятие </w:t>
            </w:r>
            <w:r w:rsidR="00B25B72" w:rsidRPr="00D61BB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RU"/>
                <w14:ligatures w14:val="none"/>
              </w:rPr>
              <w:t>"Память, застывшая в граните"</w:t>
            </w:r>
          </w:p>
          <w:p w14:paraId="3B9B565A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6"/>
                <w:szCs w:val="36"/>
                <w:lang w:eastAsia="ru-RU"/>
                <w14:ligatures w14:val="none"/>
              </w:rPr>
            </w:pPr>
          </w:p>
          <w:p w14:paraId="514C9548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Цель: - познакомить учащихся с историческими событиями ВОВ, расширить и углубить знания учащихся о </w:t>
            </w:r>
            <w:proofErr w:type="gram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знаменитых  памятниках</w:t>
            </w:r>
            <w:proofErr w:type="gram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культуры, имеющих международное значение;</w:t>
            </w:r>
          </w:p>
          <w:p w14:paraId="0207DC27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95745A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-развивать потребности к самостоятельному получению знаний; прививать интерес к книгам, фильмам, песням, посвящённым ВОВ;</w:t>
            </w:r>
          </w:p>
          <w:p w14:paraId="3A9D4C4E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85323C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-воспитывать патриотические чувства.</w:t>
            </w:r>
          </w:p>
          <w:p w14:paraId="73E4FB30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85670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Оборудование:  компьютер</w:t>
            </w:r>
            <w:proofErr w:type="gram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мультимедийный проектор, экран, презентация «Память, застывшая в граните», аудиозаписи песен военных лет.</w:t>
            </w:r>
          </w:p>
          <w:p w14:paraId="733B13E1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768565" w14:textId="036DFB2E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Ход </w:t>
            </w:r>
            <w:r w:rsid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занятия:</w:t>
            </w:r>
          </w:p>
          <w:p w14:paraId="4CC8908C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950A613" w14:textId="2D49B44E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Вступительное слово учителя</w:t>
            </w:r>
          </w:p>
          <w:p w14:paraId="360014AC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Ежегодно мы собираемся накануне великого праздника почтить память тех, кто ценой своей жизни приближал день, который все так ждали. Пожалуй, не было семьи в огромной многонациональной стране, которой не коснулась бы война. Война сплотила людей в единое целое, закалила характеры, заставила детей повзрослеть раньше времени. «На земле нет семьи такой, где не памятен был свой герой…»</w:t>
            </w:r>
          </w:p>
          <w:p w14:paraId="154D6EF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A7053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Звучит песня «Священная война» (музыка: А. Александров, слова: В. Лебедев – Кумач)</w:t>
            </w:r>
          </w:p>
          <w:p w14:paraId="554DB204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0B323E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Презентация </w:t>
            </w:r>
            <w:proofErr w:type="gramStart"/>
            <w:r w:rsidRPr="00D61BBE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« Память</w:t>
            </w:r>
            <w:proofErr w:type="gramEnd"/>
            <w:r w:rsidRPr="00D61BBE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, застывшая в граните»</w:t>
            </w:r>
          </w:p>
          <w:p w14:paraId="7940522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9BF7E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Памятники Великой Отечественной войны, посвященные мужеству и героизму советских солдат, сражавшихся против фашистов, установлены во многих городах России и Европы. С первого дня войны героизм простого советского солдата стал образцом для подражания. На защиту Родины встала вся страна. Сегодня мы вспомним о самых важных памятниках Великой Отечественной войны.</w:t>
            </w:r>
          </w:p>
          <w:p w14:paraId="03D22736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036E22A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Одна из самых высоких статуй в мире «Родина-мать зовет!» входит в скульптурный триптих вместе с монументами «Тыл — фронту» в Магнитогорске и «Воин-освободитель» в Трептов-парке в Берлине.</w:t>
            </w:r>
          </w:p>
          <w:p w14:paraId="585301CB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378A656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1) Историко-мемориальный комплекс «Мамаев </w:t>
            </w:r>
            <w:proofErr w:type="gram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курган»  в</w:t>
            </w:r>
            <w:proofErr w:type="gram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Волгограде</w:t>
            </w:r>
          </w:p>
          <w:p w14:paraId="4691DFB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3FA12E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Самый монументальный, величественный и знаменитый мемориальный комплекс, посвященный Великой Отечественной войне. На верхнюю точку кургана ведет дорожка из 200 ступеней. Количество ступеней выбрано неспроста. Ведь именно столько дней продолжалась Сталинградская битва — самая страшная и самая кровопролитная за всю историю человечества.</w:t>
            </w:r>
          </w:p>
          <w:p w14:paraId="551742AB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865759B" w14:textId="54C7BA6E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 вершине кургана возвышается главная гордость комплекса — скульптура «Родина-мать зовёт!». Это символ мужества и патриотизма всего советского народа. Статуя Родины-Матери олицетворяет подвиг нашего народа и победу над фашизмом.</w:t>
            </w:r>
          </w:p>
          <w:p w14:paraId="675DB331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B0509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Автором памятника был Евгений Вучетич, который создал фигуру женщины с поднятым над головой мечом. Сложнейшее строительство шло в период с 1959 по 1967 год. Для изготовления памятника понадобилось 5,5 тысячи тонн бетона и 2,4 тысячи тонн металлических конструкций. Внутри «Родина-мать» абсолютно полая, она состоит из отдельных камер-ячеек, в которых натянуты металлические тросы, поддерживающие каркас памятника. Высота грандиозного монумента — 85 метров, он занесен в Книгу рекордов Гиннесса как самая большая скульптура-статуя в мире на момент строительства памятника.</w:t>
            </w:r>
          </w:p>
          <w:p w14:paraId="546EB7B0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689BEAB" w14:textId="05B6C79C" w:rsidR="00B25B72" w:rsidRPr="00D61BBE" w:rsidRDefault="00D61BBE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2)</w:t>
            </w:r>
            <w:r w:rsidR="00B25B72"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«Тыл — фронту» в городе Магнитогорске.</w:t>
            </w:r>
          </w:p>
          <w:p w14:paraId="723201A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377964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Монумент посвящен подвигу труженикам тыла. По статистике из магнитогорской стали был сделан каждый третий снаряд, а в магнитогорскую броню был «одет» каждый второй танк. Отсюда и символичность монумента: работник завода передает выкованный меч солдату, который отправляется на войну.</w:t>
            </w:r>
          </w:p>
          <w:p w14:paraId="489A9494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D42DAE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3)«Воин-освободитель» — монумент в </w:t>
            </w:r>
            <w:proofErr w:type="gram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берлинском  Трептов</w:t>
            </w:r>
            <w:proofErr w:type="gram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-парке.</w:t>
            </w:r>
          </w:p>
          <w:p w14:paraId="38D4309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593A6B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 Воин</w:t>
            </w:r>
            <w:proofErr w:type="gram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-освободитель» — символ победы советского народа над нацизмом.  Монумент является заключительной частью триптиха, состоящего также из монументов «Тыл — фронту» в Магнитогорске и «Родина-мать зовёт!» на Мамаевом кургане в Волгограде. Согласно задумке, меч Победы, выкованный на Урале, был поднят в Сталинграде и опущен в Берлине</w:t>
            </w:r>
          </w:p>
          <w:p w14:paraId="66B388D6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13087D" w14:textId="7F96EEB2" w:rsidR="00B25B72" w:rsidRPr="00D61BBE" w:rsidRDefault="00D61BBE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="00B25B72"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Мемориальный комплекс «Брестская крепость-герой» в г. Брест.</w:t>
            </w:r>
          </w:p>
          <w:p w14:paraId="6E3970BC" w14:textId="77777777" w:rsidR="00B25B72" w:rsidRPr="00D61BBE" w:rsidRDefault="00B25B72" w:rsidP="00D61BBE">
            <w:pPr>
              <w:spacing w:after="96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Подготовленный ученик читает отрывок из стихотворения</w:t>
            </w:r>
          </w:p>
          <w:p w14:paraId="2CA6C785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411076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Р. Рождественского «Реквием»</w:t>
            </w:r>
          </w:p>
          <w:p w14:paraId="7C213BDB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2023B38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Помните! </w:t>
            </w:r>
          </w:p>
          <w:p w14:paraId="4AA69428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Через века,</w:t>
            </w:r>
          </w:p>
          <w:p w14:paraId="738EA0F0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через года, - </w:t>
            </w:r>
          </w:p>
          <w:p w14:paraId="41C1124B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помните! </w:t>
            </w:r>
          </w:p>
          <w:p w14:paraId="26E7B1D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 тех, </w:t>
            </w:r>
          </w:p>
          <w:p w14:paraId="219F7DB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кто уже не придёт </w:t>
            </w:r>
          </w:p>
          <w:p w14:paraId="7EA5ECA7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никогда, - </w:t>
            </w:r>
          </w:p>
          <w:p w14:paraId="3E74BE7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помните! </w:t>
            </w:r>
          </w:p>
          <w:p w14:paraId="1FBB1E51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886C96A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 плачьте! </w:t>
            </w:r>
          </w:p>
          <w:p w14:paraId="15E9C5F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горле</w:t>
            </w:r>
          </w:p>
          <w:p w14:paraId="445D7CFC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сдержите стоны, </w:t>
            </w:r>
          </w:p>
          <w:p w14:paraId="5190B5F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горькие стоны. </w:t>
            </w:r>
          </w:p>
          <w:p w14:paraId="37A1F6E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Памяти</w:t>
            </w:r>
          </w:p>
          <w:p w14:paraId="5B8A203C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павших</w:t>
            </w:r>
          </w:p>
          <w:p w14:paraId="5D03849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будьте</w:t>
            </w:r>
          </w:p>
          <w:p w14:paraId="6B02C38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достойны! </w:t>
            </w:r>
          </w:p>
          <w:p w14:paraId="641361F0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Вечно </w:t>
            </w:r>
          </w:p>
          <w:p w14:paraId="56A11D0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достойны! </w:t>
            </w:r>
          </w:p>
          <w:p w14:paraId="02DF758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8AFE53" w14:textId="5C50251D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Мемориал является крупнейшим на постсоветском пространстве памятником мужеству и стойкости наших народов в годы Великой Отечественной войны. Он посвящен подвигу советских солдат, первыми принявших удар войск вермахта летом 1941 года. По официальным данным оборона Брестской крепости продолжалась 32 дня, а по неофициальным до апреля 1942 года.</w:t>
            </w:r>
          </w:p>
          <w:p w14:paraId="4C17778C" w14:textId="09ACAC85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Открытие мемориального комплекса произошло 25 сентября 1971 года. А в год празднования двадцатилетия победы Советского союза над фашистскими захватчиками было присвоено звание «Крепость-герой».</w:t>
            </w:r>
          </w:p>
          <w:p w14:paraId="3B521B9D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Сегодня огромная территория крепости утопает в цветах и зелени. И страшно подумать, что какое-то время назад всё утопало в крови, слезах и горе людей, самоотверженно защищавших рубежи своей родины.</w:t>
            </w:r>
          </w:p>
          <w:p w14:paraId="57FA232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22CC09" w14:textId="74ED3616" w:rsidR="00B25B72" w:rsidRPr="00D61BBE" w:rsidRDefault="00D61BBE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5)</w:t>
            </w:r>
            <w:r w:rsidR="00B25B72"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«Героическим защитникам Ленинграда» в Санкт-Петербурге»</w:t>
            </w:r>
          </w:p>
          <w:p w14:paraId="7BFA3255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69E881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Птицы смерти в зените стоят.</w:t>
            </w:r>
          </w:p>
          <w:p w14:paraId="22097FF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Кто идет выручать Ленинград?</w:t>
            </w:r>
          </w:p>
          <w:p w14:paraId="61801906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4CEEA6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 шумите вокруг — он дышит,</w:t>
            </w:r>
          </w:p>
          <w:p w14:paraId="446C064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Он живой еще, он все слышит:</w:t>
            </w:r>
          </w:p>
          <w:p w14:paraId="7F38F567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72B720B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на влажном балтийском дне</w:t>
            </w:r>
          </w:p>
          <w:p w14:paraId="68C2F320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Сыновья его стонут во сне,</w:t>
            </w:r>
          </w:p>
          <w:p w14:paraId="19F5F861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C466E58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 из недр его вопли: «Хлеба!»</w:t>
            </w:r>
          </w:p>
          <w:p w14:paraId="0503D5ED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седьмого доходят неба…</w:t>
            </w:r>
          </w:p>
          <w:p w14:paraId="7F32A22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840085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 безжалостна эта твердь.</w:t>
            </w:r>
          </w:p>
          <w:p w14:paraId="6714D17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глядит из всех окон — смерть.</w:t>
            </w:r>
          </w:p>
          <w:p w14:paraId="24B3E82B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4DE86B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стоит везде на часах</w:t>
            </w:r>
          </w:p>
          <w:p w14:paraId="07E33D87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уйти не пускает страх. (</w:t>
            </w:r>
            <w:proofErr w:type="spell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А.Ахматова</w:t>
            </w:r>
            <w:proofErr w:type="spell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  <w:p w14:paraId="1A50274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00B328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Проект монумента «Героическим защитникам Ленинграда» был разработан скульпторами и архитекторами, которые участвовали в обороне города, — Валентином Каменским, Сергеем Сперанским и Михаилом Аникушиным. Развернутая к одному из самых кровавых мест в истории битвы за Ленинград — Пулковским высотам, композиция состоит из 26 бронзовых скульптур защитников города (солдат, рабочих) и 48-метрового гранитного обелиска в центре. Здесь же расположен памятный зал «Блокада», отделенный разомкнутым кольцом, символизирующим прорыв фашистской обороны Ленинграда. Строился мемориал за счет добровольных пожертвований горожан.</w:t>
            </w:r>
          </w:p>
          <w:p w14:paraId="05E5B484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AC67801" w14:textId="352D29E9" w:rsidR="00B25B72" w:rsidRPr="00D61BBE" w:rsidRDefault="00D61BBE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6)</w:t>
            </w:r>
            <w:r w:rsidR="00B25B72"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«Алёша» — памятник советскому солдату-освободителю, в болгарском городе Пловдив на холме </w:t>
            </w:r>
            <w:proofErr w:type="spellStart"/>
            <w:r w:rsidR="00B25B72"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Бунарджик</w:t>
            </w:r>
            <w:proofErr w:type="spellEnd"/>
            <w:r w:rsidR="00B25B72"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(«Холм Освободителей»).</w:t>
            </w:r>
          </w:p>
          <w:p w14:paraId="21DDAD31" w14:textId="40631BC5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Монумент установлен на горе </w:t>
            </w:r>
            <w:proofErr w:type="spell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Бунарджик</w:t>
            </w:r>
            <w:proofErr w:type="spell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Памятник является напоминанием последующему поколению о мужестве и героизме советских солдат, проявленных в ожесточенных боях за освобождение Европы от фашизма.</w:t>
            </w:r>
          </w:p>
          <w:p w14:paraId="504A0578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Прообразом памятника является рядовой сводной роты 3-го Украинского фронта Алексей Иванович Скурлатов, бывший стрелок 10 отдельного лыжного батальона 922 стрелкового полка, переведённый из-за тяжёлого ранения в связисты. В 1944 году он восстанавливал телефонную линию Пловдив — София. В Пловдиве Алексей Иванович подружился с рабочим телефонной станции </w:t>
            </w:r>
            <w:proofErr w:type="spell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Методи</w:t>
            </w:r>
            <w:proofErr w:type="spell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Витановым</w:t>
            </w:r>
            <w:proofErr w:type="spell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участником болгарского Сопротивления. </w:t>
            </w:r>
            <w:proofErr w:type="spell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Методи</w:t>
            </w:r>
            <w:proofErr w:type="spell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Витанов передал фотографию Алексея скульптору Василу </w:t>
            </w:r>
            <w:proofErr w:type="spell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Родославову</w:t>
            </w:r>
            <w:proofErr w:type="spell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и тот создавал памятник, основываясь на этом </w:t>
            </w:r>
            <w:proofErr w:type="gram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изображении[</w:t>
            </w:r>
            <w:proofErr w:type="gram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1].</w:t>
            </w:r>
          </w:p>
          <w:p w14:paraId="42C0B02C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533712E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Звучит песня «Алёша» (музыка: Эдуарда Колмановского, слова: Константина Ваншенкина)</w:t>
            </w:r>
          </w:p>
          <w:p w14:paraId="275E5D7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A339CC1" w14:textId="5A690DF7" w:rsidR="00B25B72" w:rsidRPr="00D61BBE" w:rsidRDefault="00D61BBE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="00B25B72"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Могила Неизвестного Солдата в Москве.</w:t>
            </w:r>
          </w:p>
          <w:p w14:paraId="591176B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05670A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Это общенациональный мемориал воинской славы, расположенный в Александровском саду под стенами Кремля. Памятник посвящен всем </w:t>
            </w: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погибшим воинам, и в первую очередь тем, чьи имена так и остались неизвестными. В центре мемориала расположена ниша с надписью: «Имя твое неизвестно, подвиг твой бессмертен». Здесь непрерывно горит Вечный огонь.</w:t>
            </w:r>
          </w:p>
          <w:p w14:paraId="004EA275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3BB2257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Ученик читает отрывок из стихотворения «НИКТО НЕ ЗАБЫТ» А. </w:t>
            </w:r>
            <w:proofErr w:type="spell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Шамарина</w:t>
            </w:r>
            <w:proofErr w:type="spellEnd"/>
          </w:p>
          <w:p w14:paraId="1D215A85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«Никто не забыт и ничто не забыто» -</w:t>
            </w:r>
          </w:p>
          <w:p w14:paraId="239A6C4C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Горящая надпись на глыбе гранита.</w:t>
            </w:r>
          </w:p>
          <w:p w14:paraId="76395A20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Поблекшими листьями ветер играет</w:t>
            </w:r>
          </w:p>
          <w:p w14:paraId="1143788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снегом холодным венки засыпает.</w:t>
            </w:r>
          </w:p>
          <w:p w14:paraId="6472E8DE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Но, словно огонь, у подножья – гвоздика.</w:t>
            </w:r>
          </w:p>
          <w:p w14:paraId="275C7E17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Никто не забыт и ничто не забыто.</w:t>
            </w:r>
          </w:p>
          <w:p w14:paraId="225E125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E0946FB" w14:textId="433C04FF" w:rsidR="00B25B72" w:rsidRPr="00D61BBE" w:rsidRDefault="00D61BBE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="00B25B72"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Мемориальный комплекс «Журавли» в г. Саратов.</w:t>
            </w:r>
          </w:p>
          <w:p w14:paraId="24F4F64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Звучит песня «Журавли» (музыка: Яна Френкеля, слова: Расула Гамзатова)</w:t>
            </w:r>
          </w:p>
          <w:p w14:paraId="37EEEF70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A94E95C" w14:textId="20ADA53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Памятник воздвигнут саратовцам, павшим во время Великой Отечественной войны. Клин из 12 серебристых журавлей, летящих на запад, символизирует души погибших солдат.</w:t>
            </w:r>
          </w:p>
          <w:p w14:paraId="5DC92D36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Юрия </w:t>
            </w:r>
            <w:proofErr w:type="spell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Менякина</w:t>
            </w:r>
            <w:proofErr w:type="spell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создателя мемориального комплекса в память погибших в войне саратовцев, вдохновила песня «Журавли» на стихи Расула Гамзатова. Поэтому основной темой памятника стали светлая память и светлая печаль. Клин из 12 серебристых журавлей, летящих на запад, символизирует души погибших солдат. В центре памятника — три пятиконечные звезды, покрытые сусальным золотом, сделанные по аналогии с высшей наградой СССР — Героя Советского Союза. К памятнику ведут пять лестничных маршей с выбитыми на них городами, в защите и освобождении которых принимали участие саратовцы. Территория вокруг комплекса вымощена брусчаткой. Она символизирует начало войны, когда солдаты с парада на Красной площади отправлялись прямо на фронт.</w:t>
            </w:r>
          </w:p>
          <w:p w14:paraId="782BE3B5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CB8E31" w14:textId="789D0930" w:rsidR="00B25B72" w:rsidRPr="00D61BBE" w:rsidRDefault="00D61BBE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="00B25B72"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Братская могила советских партизан и подпольщиков в городе Стаханов</w:t>
            </w:r>
          </w:p>
          <w:p w14:paraId="0A1AB5F6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C34EC5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Братская могила советских партизан и подпольщиков в г. Стаханов находится по улице Кирова, рядом со зданием горисполкома.</w:t>
            </w:r>
          </w:p>
          <w:p w14:paraId="267D51F4" w14:textId="06259778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братской могиле похоронены партизаны и подпольщики (61 человек), которые вели борьбу с фашистскими захватчиками на оккупированной территории нашего города и были замучены в гестапо и расстреляны в противотанковом рву (месте массовых расстрелов местных жителей). После освобождения города в 1943 году останки расстрелянных партизан и подпольщиков были перенесены в Братскую могилу. В числе </w:t>
            </w: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похороненных в Братской могиле члены подпольной организации "Ёлочка" (12 человек).</w:t>
            </w:r>
          </w:p>
          <w:p w14:paraId="30BDBC82" w14:textId="40A7F31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Размер братской могилы 10,8 х 7 метров.</w:t>
            </w:r>
          </w:p>
          <w:p w14:paraId="79F589E9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 могиле установлен </w:t>
            </w:r>
            <w:proofErr w:type="gramStart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бетонный обелиск</w:t>
            </w:r>
            <w:proofErr w:type="gramEnd"/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 нишах которого находятся: металлические фигура скорбящей женщины с венком в руках, чаши и венки. На постаменте из чёрного гранита напротив памятника находится Вечный огонь.</w:t>
            </w:r>
          </w:p>
          <w:p w14:paraId="5BB8A2C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Памятник был установлен в 1947 году. В 1985 году проведена реставрация.</w:t>
            </w:r>
          </w:p>
          <w:p w14:paraId="554AC015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Скульпторы: Агибалов, Мухин В.И., Федченко В.И.</w:t>
            </w:r>
          </w:p>
          <w:p w14:paraId="17C52C78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ECF000" w14:textId="40FC9CE6" w:rsidR="00B25B72" w:rsidRPr="00D61BBE" w:rsidRDefault="00B25B72" w:rsidP="00D61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Поклонимся великим тем годам,</w:t>
            </w:r>
          </w:p>
          <w:p w14:paraId="511BCA40" w14:textId="6B308F76" w:rsidR="00B25B72" w:rsidRPr="00D61BBE" w:rsidRDefault="00B25B72" w:rsidP="00D61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Всем нашим командирам и бойцам,</w:t>
            </w:r>
          </w:p>
          <w:p w14:paraId="3033080E" w14:textId="361C0749" w:rsidR="00B25B72" w:rsidRPr="00D61BBE" w:rsidRDefault="00B25B72" w:rsidP="00D61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Всем маршалам страны и рядовым,</w:t>
            </w:r>
          </w:p>
          <w:p w14:paraId="21BD87B7" w14:textId="6C504C4A" w:rsidR="00B25B72" w:rsidRPr="00D61BBE" w:rsidRDefault="00B25B72" w:rsidP="00D61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Поклонимся, всем мёртвым и живым.</w:t>
            </w:r>
          </w:p>
          <w:p w14:paraId="13D84826" w14:textId="5F8BABBE" w:rsidR="00B25B72" w:rsidRPr="00D61BBE" w:rsidRDefault="00B25B72" w:rsidP="00D61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Всем тем, кого нам забывать нельзя,</w:t>
            </w:r>
          </w:p>
          <w:p w14:paraId="27830065" w14:textId="0C48716B" w:rsidR="00B25B72" w:rsidRPr="00D61BBE" w:rsidRDefault="00B25B72" w:rsidP="00D61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Поклонимся, поклонимся, друзья.</w:t>
            </w:r>
          </w:p>
          <w:p w14:paraId="58A5BE0B" w14:textId="5233BDBB" w:rsidR="00B25B72" w:rsidRPr="00D61BBE" w:rsidRDefault="00B25B72" w:rsidP="00D61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Всем миром, Всем народом, Всей землёй</w:t>
            </w:r>
          </w:p>
          <w:p w14:paraId="69788AC7" w14:textId="77777777" w:rsidR="00B25B72" w:rsidRPr="00D61BBE" w:rsidRDefault="00B25B72" w:rsidP="00D61B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Поклонимся, за тот великий бой.</w:t>
            </w:r>
          </w:p>
          <w:p w14:paraId="5070EBE1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715ECA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(МИНУТА МОЛЧАНИЯ)</w:t>
            </w:r>
          </w:p>
          <w:p w14:paraId="7C0A43F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2AC6F6" w14:textId="2602A10D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 всё, что есть сейчас у нас,</w:t>
            </w:r>
          </w:p>
          <w:p w14:paraId="3111DF70" w14:textId="4DE93BB3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 каждый наш счастливый час,</w:t>
            </w:r>
          </w:p>
          <w:p w14:paraId="7203FB96" w14:textId="07A422EA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 то, что солнце светит нам,</w:t>
            </w:r>
          </w:p>
          <w:p w14:paraId="7473908B" w14:textId="3EDC192A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Спасибо доблестным солдатам,</w:t>
            </w:r>
          </w:p>
          <w:p w14:paraId="107D2C6B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отстояли мир когда-то.</w:t>
            </w:r>
          </w:p>
          <w:p w14:paraId="4114E3C3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72915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Заключительное слово учителя</w:t>
            </w:r>
          </w:p>
          <w:p w14:paraId="1B3DDCB2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F484D57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61B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Время быстротечно. Как мало осталось в живых участников Великой Отечественной войны. Даже дети войны уходят один за другим, унося с собой столько не сказанного о тех, кому мы обязаны мирной жизнью. Именно благодаря героизму, мужеству советских людей, мы еще раз доказали всему миру, что «Кто с мечом к нам придет, тот от меча и погибнет» (Александр Невский) и на долгие десятилетия отбили всякую охоту переступать наши границы! Вот почему для вас, юных, так важно быть патриотом своей страны, помнить о боевых подвигах своих предков. Вам в наследство досталась прекрасная, богатая, могучая, гордая страна. Несите сквозь годы память о тех, кто ценой жизни сохранил её для потомков.</w:t>
            </w:r>
          </w:p>
          <w:p w14:paraId="03CBD0AF" w14:textId="77777777" w:rsidR="00B25B72" w:rsidRPr="00D61BBE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D11876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483DB8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18A69FE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61110D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1585722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51363D6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3E9A9DC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D4E34F4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B25B72" w:rsidRPr="00B25B72" w14:paraId="0DB41056" w14:textId="77777777" w:rsidTr="003F435D">
        <w:trPr>
          <w:trHeight w:val="31680"/>
          <w:tblCellSpacing w:w="0" w:type="dxa"/>
        </w:trPr>
        <w:tc>
          <w:tcPr>
            <w:tcW w:w="9349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14:paraId="77D45008" w14:textId="06FF21A7" w:rsidR="00B25B72" w:rsidRPr="00B25B72" w:rsidRDefault="00B25B72" w:rsidP="00B25B7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0F36BF" w14:textId="77777777" w:rsidR="00B25B72" w:rsidRPr="00B25B72" w:rsidRDefault="00B25B72" w:rsidP="00B25B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56659DE" w14:textId="77777777" w:rsidR="00AD2586" w:rsidRDefault="00AD2586"/>
    <w:sectPr w:rsidR="00AD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20F2" w14:textId="77777777" w:rsidR="00D61BBE" w:rsidRDefault="00D61BBE" w:rsidP="00D61BBE">
      <w:pPr>
        <w:spacing w:after="0" w:line="240" w:lineRule="auto"/>
      </w:pPr>
      <w:r>
        <w:separator/>
      </w:r>
    </w:p>
  </w:endnote>
  <w:endnote w:type="continuationSeparator" w:id="0">
    <w:p w14:paraId="4C6E7CF8" w14:textId="77777777" w:rsidR="00D61BBE" w:rsidRDefault="00D61BBE" w:rsidP="00D6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BDEE" w14:textId="77777777" w:rsidR="00D61BBE" w:rsidRDefault="00D61BBE" w:rsidP="00D61BBE">
      <w:pPr>
        <w:spacing w:after="0" w:line="240" w:lineRule="auto"/>
      </w:pPr>
      <w:r>
        <w:separator/>
      </w:r>
    </w:p>
  </w:footnote>
  <w:footnote w:type="continuationSeparator" w:id="0">
    <w:p w14:paraId="258C2B53" w14:textId="77777777" w:rsidR="00D61BBE" w:rsidRDefault="00D61BBE" w:rsidP="00D6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72"/>
    <w:rsid w:val="002E7A4C"/>
    <w:rsid w:val="003F435D"/>
    <w:rsid w:val="0057347C"/>
    <w:rsid w:val="00627E88"/>
    <w:rsid w:val="00733142"/>
    <w:rsid w:val="00937DE0"/>
    <w:rsid w:val="00AD2586"/>
    <w:rsid w:val="00B25B72"/>
    <w:rsid w:val="00D61BBE"/>
    <w:rsid w:val="00E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D910"/>
  <w15:chartTrackingRefBased/>
  <w15:docId w15:val="{D6150DD5-C7DE-425A-BA32-C839BEC3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5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5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5B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5B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5B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5B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5B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5B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5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5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5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5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5B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5B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5B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5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5B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5B7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6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1BBE"/>
  </w:style>
  <w:style w:type="paragraph" w:styleId="ae">
    <w:name w:val="footer"/>
    <w:basedOn w:val="a"/>
    <w:link w:val="af"/>
    <w:uiPriority w:val="99"/>
    <w:unhideWhenUsed/>
    <w:rsid w:val="00D6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02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68DC-BCFC-4FBB-B7A6-9F8FF619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Татьяна Иннокентьевна Демина</cp:lastModifiedBy>
  <cp:revision>3</cp:revision>
  <dcterms:created xsi:type="dcterms:W3CDTF">2025-02-10T11:16:00Z</dcterms:created>
  <dcterms:modified xsi:type="dcterms:W3CDTF">2025-04-14T16:19:00Z</dcterms:modified>
</cp:coreProperties>
</file>